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59" w:rsidRDefault="00B77859" w:rsidP="00B77859">
      <w:pPr>
        <w:ind w:firstLine="567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Пресс-релиз профильной смены </w:t>
      </w:r>
    </w:p>
    <w:p w:rsidR="00B77859" w:rsidRDefault="00B77859" w:rsidP="00B7785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«Боевые, Энергичные, Молодые, Симпатичные»</w:t>
      </w:r>
    </w:p>
    <w:p w:rsidR="00B77859" w:rsidRDefault="00B77859" w:rsidP="00B77859">
      <w:pPr>
        <w:ind w:firstLine="567"/>
        <w:jc w:val="both"/>
        <w:rPr>
          <w:sz w:val="28"/>
          <w:szCs w:val="28"/>
        </w:rPr>
      </w:pPr>
    </w:p>
    <w:p w:rsidR="00B77859" w:rsidRDefault="00B77859" w:rsidP="00B778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1</w:t>
      </w:r>
      <w:r w:rsidR="001B2399">
        <w:rPr>
          <w:sz w:val="28"/>
          <w:szCs w:val="28"/>
        </w:rPr>
        <w:t>3</w:t>
      </w:r>
      <w:r>
        <w:rPr>
          <w:sz w:val="28"/>
          <w:szCs w:val="28"/>
        </w:rPr>
        <w:t xml:space="preserve"> по 3</w:t>
      </w:r>
      <w:r w:rsidR="001B2399">
        <w:rPr>
          <w:sz w:val="28"/>
          <w:szCs w:val="28"/>
        </w:rPr>
        <w:t>0</w:t>
      </w:r>
      <w:r>
        <w:rPr>
          <w:sz w:val="28"/>
          <w:szCs w:val="28"/>
        </w:rPr>
        <w:t xml:space="preserve"> августа 201</w:t>
      </w:r>
      <w:r w:rsidR="001B2399">
        <w:rPr>
          <w:sz w:val="28"/>
          <w:szCs w:val="28"/>
        </w:rPr>
        <w:t>8</w:t>
      </w:r>
      <w:r>
        <w:rPr>
          <w:sz w:val="28"/>
          <w:szCs w:val="28"/>
        </w:rPr>
        <w:t xml:space="preserve"> г. на базе ГАУ МЦ «Волга» будет проходить профильная смена «Боевые</w:t>
      </w:r>
      <w:r w:rsidR="00A906CA">
        <w:rPr>
          <w:sz w:val="28"/>
          <w:szCs w:val="28"/>
        </w:rPr>
        <w:t>,</w:t>
      </w:r>
      <w:r>
        <w:rPr>
          <w:sz w:val="28"/>
          <w:szCs w:val="28"/>
        </w:rPr>
        <w:t xml:space="preserve"> Энергичные</w:t>
      </w:r>
      <w:r w:rsidR="00A906CA">
        <w:rPr>
          <w:sz w:val="28"/>
          <w:szCs w:val="28"/>
        </w:rPr>
        <w:t>,</w:t>
      </w:r>
      <w:r>
        <w:rPr>
          <w:sz w:val="28"/>
          <w:szCs w:val="28"/>
        </w:rPr>
        <w:t xml:space="preserve"> Молодые</w:t>
      </w:r>
      <w:r w:rsidR="00A906CA">
        <w:rPr>
          <w:sz w:val="28"/>
          <w:szCs w:val="28"/>
        </w:rPr>
        <w:t>,</w:t>
      </w:r>
      <w:r>
        <w:rPr>
          <w:sz w:val="28"/>
          <w:szCs w:val="28"/>
        </w:rPr>
        <w:t xml:space="preserve"> Симпатичные», организованная Федерацией водного поло Республики Татарстан. </w:t>
      </w:r>
    </w:p>
    <w:p w:rsidR="00B77859" w:rsidRDefault="00B77859" w:rsidP="00B778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смене примут участие 45 детей </w:t>
      </w:r>
      <w:r w:rsidR="00DB507A">
        <w:rPr>
          <w:sz w:val="28"/>
          <w:szCs w:val="28"/>
        </w:rPr>
        <w:t xml:space="preserve">в возрасте </w:t>
      </w:r>
      <w:r>
        <w:rPr>
          <w:sz w:val="28"/>
          <w:szCs w:val="28"/>
        </w:rPr>
        <w:t xml:space="preserve">от </w:t>
      </w:r>
      <w:r w:rsidR="001B2399">
        <w:rPr>
          <w:sz w:val="28"/>
          <w:szCs w:val="28"/>
        </w:rPr>
        <w:t>9</w:t>
      </w:r>
      <w:r>
        <w:rPr>
          <w:sz w:val="28"/>
          <w:szCs w:val="28"/>
        </w:rPr>
        <w:t xml:space="preserve"> до 1</w:t>
      </w:r>
      <w:r w:rsidR="001B2399">
        <w:rPr>
          <w:sz w:val="28"/>
          <w:szCs w:val="28"/>
        </w:rPr>
        <w:t>4</w:t>
      </w:r>
      <w:r>
        <w:rPr>
          <w:sz w:val="28"/>
          <w:szCs w:val="28"/>
        </w:rPr>
        <w:t xml:space="preserve"> лет (воспитанники ДЮСШОР г. Казани по водному поло), под руководством тренера – преподавателя ДСЮШОР г. Казани Шепелева Н.В.</w:t>
      </w:r>
    </w:p>
    <w:p w:rsidR="00B77859" w:rsidRDefault="00B77859" w:rsidP="00B778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смены: создать благоприятные условия, обеспечивающие полноценный отдых детей, их оздоровление. В рамках профильной смены будут проводиться учебно-тренировочные сборы. </w:t>
      </w:r>
    </w:p>
    <w:p w:rsidR="00B77859" w:rsidRDefault="00B77859" w:rsidP="003F10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спортивного лагеря составлена с учетом всех целей и задач, которые поставлены перед юными спортсменами. </w:t>
      </w:r>
    </w:p>
    <w:p w:rsidR="00B77859" w:rsidRDefault="00B77859" w:rsidP="003F10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полноценного отдыха детей созданы все условия – проживание в современных номерах со всеми удобствами, пятиразовое питание, охраняемая территория, кроме того, на территории лагеря есть открытые спортивные и игровые площадки.</w:t>
      </w:r>
    </w:p>
    <w:p w:rsidR="00B77859" w:rsidRDefault="00B77859" w:rsidP="00B77859"/>
    <w:p w:rsidR="00DC064B" w:rsidRDefault="00DC064B"/>
    <w:sectPr w:rsidR="00DC0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E4"/>
    <w:rsid w:val="001B2399"/>
    <w:rsid w:val="003F10DF"/>
    <w:rsid w:val="006C0089"/>
    <w:rsid w:val="008F1581"/>
    <w:rsid w:val="00981D35"/>
    <w:rsid w:val="00A558E4"/>
    <w:rsid w:val="00A906CA"/>
    <w:rsid w:val="00B77859"/>
    <w:rsid w:val="00DB507A"/>
    <w:rsid w:val="00DC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8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8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8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8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6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Сальвадор Дали</dc:creator>
  <cp:lastModifiedBy>user</cp:lastModifiedBy>
  <cp:revision>2</cp:revision>
  <dcterms:created xsi:type="dcterms:W3CDTF">2018-09-06T12:45:00Z</dcterms:created>
  <dcterms:modified xsi:type="dcterms:W3CDTF">2018-09-06T12:45:00Z</dcterms:modified>
</cp:coreProperties>
</file>